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>реализацию транспортных средств по Лоту№</w:t>
      </w:r>
      <w:r w:rsidR="001B2D87">
        <w:rPr>
          <w:sz w:val="28"/>
          <w:szCs w:val="28"/>
        </w:rPr>
        <w:t>122</w:t>
      </w:r>
      <w:r w:rsidR="00865CFC">
        <w:rPr>
          <w:sz w:val="28"/>
          <w:szCs w:val="28"/>
        </w:rPr>
        <w:t>-НВЛ</w:t>
      </w:r>
      <w:r>
        <w:rPr>
          <w:sz w:val="28"/>
          <w:szCs w:val="28"/>
        </w:rPr>
        <w:t xml:space="preserve">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>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0018CC">
        <w:rPr>
          <w:rFonts w:eastAsia="Calibri"/>
          <w:szCs w:val="22"/>
          <w:lang w:eastAsia="en-US"/>
        </w:rPr>
        <w:t>9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018CC"/>
    <w:rsid w:val="00187095"/>
    <w:rsid w:val="001B2D87"/>
    <w:rsid w:val="001C14EC"/>
    <w:rsid w:val="00292973"/>
    <w:rsid w:val="0049324A"/>
    <w:rsid w:val="00545D36"/>
    <w:rsid w:val="00551635"/>
    <w:rsid w:val="00865CFC"/>
    <w:rsid w:val="00925611"/>
    <w:rsid w:val="00A11B13"/>
    <w:rsid w:val="00B44CB9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Спиридонов Вячеслав Владимирович</cp:lastModifiedBy>
  <cp:revision>2</cp:revision>
  <dcterms:created xsi:type="dcterms:W3CDTF">2018-12-27T12:27:00Z</dcterms:created>
  <dcterms:modified xsi:type="dcterms:W3CDTF">2018-12-27T12:27:00Z</dcterms:modified>
</cp:coreProperties>
</file>